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78D0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inline distT="0" distB="0" distL="0" distR="0" wp14:anchorId="787FDF82" wp14:editId="5CAE6613">
            <wp:extent cx="6298284" cy="1080706"/>
            <wp:effectExtent l="0" t="0" r="0" b="0"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8284" cy="1080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E8426" w14:textId="77777777" w:rsidR="00B17F7D" w:rsidRPr="00097577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154"/>
        <w:ind w:left="284" w:right="364"/>
        <w:rPr>
          <w:b/>
          <w:bCs/>
          <w:sz w:val="24"/>
          <w:szCs w:val="24"/>
        </w:rPr>
      </w:pPr>
      <w:r w:rsidRPr="00097577">
        <w:rPr>
          <w:b/>
          <w:bCs/>
          <w:sz w:val="24"/>
          <w:szCs w:val="24"/>
        </w:rPr>
        <w:t xml:space="preserve">Allegato A – TUTOR </w:t>
      </w:r>
    </w:p>
    <w:p w14:paraId="0B0095AD" w14:textId="77777777" w:rsidR="00B17F7D" w:rsidRDefault="00B17F7D" w:rsidP="00B17F7D">
      <w:pP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307AC8AB" w14:textId="77777777" w:rsidR="00B17F7D" w:rsidRDefault="00B17F7D" w:rsidP="00B17F7D">
      <w:pP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dell’I.C. Carlo Amore- Piano Gesù </w:t>
      </w:r>
    </w:p>
    <w:p w14:paraId="71711226" w14:textId="77777777" w:rsidR="00B17F7D" w:rsidRDefault="00B17F7D" w:rsidP="00B17F7D">
      <w:pP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>Modica</w:t>
      </w:r>
    </w:p>
    <w:p w14:paraId="19D22754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color w:val="000000"/>
          <w:sz w:val="24"/>
          <w:szCs w:val="24"/>
        </w:rPr>
      </w:pPr>
    </w:p>
    <w:p w14:paraId="2E3B8E2B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1"/>
        <w:ind w:left="284" w:right="364"/>
        <w:rPr>
          <w:color w:val="000000"/>
          <w:sz w:val="24"/>
          <w:szCs w:val="24"/>
        </w:rPr>
      </w:pPr>
    </w:p>
    <w:p w14:paraId="3DC9DA7E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tabs>
          <w:tab w:val="left" w:pos="4459"/>
        </w:tabs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Domanda di partecipazione alla selezione di </w:t>
      </w:r>
      <w:r w:rsidRPr="00097577">
        <w:rPr>
          <w:b/>
          <w:bCs/>
          <w:color w:val="000000"/>
          <w:sz w:val="24"/>
          <w:szCs w:val="24"/>
        </w:rPr>
        <w:t>TUTOR interno/esterno</w:t>
      </w:r>
      <w:r>
        <w:rPr>
          <w:color w:val="000000"/>
          <w:sz w:val="24"/>
          <w:szCs w:val="24"/>
        </w:rPr>
        <w:t xml:space="preserve"> per la realizzazione di percorsi di potenziamento competenze </w:t>
      </w:r>
      <w:proofErr w:type="spellStart"/>
      <w:r>
        <w:rPr>
          <w:color w:val="000000"/>
          <w:sz w:val="24"/>
          <w:szCs w:val="24"/>
        </w:rPr>
        <w:t>stem</w:t>
      </w:r>
      <w:proofErr w:type="spellEnd"/>
      <w:r>
        <w:rPr>
          <w:color w:val="000000"/>
          <w:sz w:val="24"/>
          <w:szCs w:val="24"/>
        </w:rPr>
        <w:t xml:space="preserve"> e multilinguismo nelle scuole statali.</w:t>
      </w:r>
    </w:p>
    <w:p w14:paraId="03CFE992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41"/>
        <w:ind w:left="284" w:right="3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Componente 1 – Potenziamento dell’offerta dei servizi di istruzione: dagli asili nido alle Università Investimento 3.1: Nuove competenze e nuovi linguaggi- Azioni di potenziamento delle competenze STEM e multilinguistiche – Linee di Intervento A (D.M. 65/2023)</w:t>
      </w:r>
    </w:p>
    <w:p w14:paraId="5A4038B0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5"/>
        <w:ind w:left="284" w:right="364"/>
        <w:rPr>
          <w:color w:val="000000"/>
          <w:sz w:val="24"/>
          <w:szCs w:val="24"/>
        </w:rPr>
      </w:pPr>
    </w:p>
    <w:p w14:paraId="6CCBB00C" w14:textId="77777777" w:rsidR="00B17F7D" w:rsidRDefault="00B17F7D" w:rsidP="00B17F7D">
      <w:pPr>
        <w:spacing w:after="60"/>
        <w:ind w:left="284" w:right="364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 xml:space="preserve">CNP: </w:t>
      </w:r>
      <w:r>
        <w:rPr>
          <w:b/>
          <w:color w:val="212529"/>
          <w:sz w:val="24"/>
          <w:szCs w:val="24"/>
        </w:rPr>
        <w:t>M4C1I3.1-2023-1143-P-43298</w:t>
      </w:r>
    </w:p>
    <w:p w14:paraId="5D2D9CB7" w14:textId="77777777" w:rsidR="00B17F7D" w:rsidRDefault="00B17F7D" w:rsidP="00B17F7D">
      <w:pPr>
        <w:pStyle w:val="Titolo3"/>
        <w:spacing w:before="1" w:line="326" w:lineRule="auto"/>
        <w:ind w:left="284" w:right="364"/>
        <w:rPr>
          <w:sz w:val="24"/>
          <w:szCs w:val="24"/>
        </w:rPr>
      </w:pPr>
      <w:r>
        <w:rPr>
          <w:sz w:val="24"/>
          <w:szCs w:val="24"/>
        </w:rPr>
        <w:t xml:space="preserve">Codice CUP: </w:t>
      </w:r>
      <w:r>
        <w:rPr>
          <w:b w:val="0"/>
          <w:i/>
          <w:sz w:val="24"/>
          <w:szCs w:val="24"/>
        </w:rPr>
        <w:t>J84D23005420006</w:t>
      </w:r>
    </w:p>
    <w:p w14:paraId="39E20919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8"/>
        <w:ind w:left="284" w:right="364"/>
        <w:rPr>
          <w:b/>
          <w:color w:val="000000"/>
          <w:sz w:val="24"/>
          <w:szCs w:val="24"/>
        </w:rPr>
      </w:pPr>
      <w:r>
        <w:rPr>
          <w:b/>
          <w:i/>
          <w:color w:val="212529"/>
          <w:sz w:val="24"/>
          <w:szCs w:val="24"/>
        </w:rPr>
        <w:t>Titolo del Progetto: Pronti per la scuola del domani</w:t>
      </w:r>
    </w:p>
    <w:p w14:paraId="2F83DE26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tabs>
          <w:tab w:val="left" w:pos="2383"/>
          <w:tab w:val="left" w:pos="4223"/>
          <w:tab w:val="left" w:pos="4559"/>
          <w:tab w:val="left" w:pos="5725"/>
          <w:tab w:val="left" w:pos="8934"/>
          <w:tab w:val="left" w:pos="9945"/>
        </w:tabs>
        <w:spacing w:line="360" w:lineRule="auto"/>
        <w:ind w:left="284" w:right="364"/>
        <w:jc w:val="both"/>
        <w:rPr>
          <w:color w:val="000000"/>
          <w:sz w:val="24"/>
          <w:szCs w:val="24"/>
        </w:rPr>
      </w:pPr>
    </w:p>
    <w:p w14:paraId="70EE1804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b/>
          <w:color w:val="000000"/>
          <w:sz w:val="24"/>
          <w:szCs w:val="24"/>
        </w:rPr>
      </w:pPr>
    </w:p>
    <w:p w14:paraId="791C44D7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364"/>
        <w:rPr>
          <w:b/>
          <w:color w:val="000000"/>
          <w:sz w:val="24"/>
          <w:szCs w:val="24"/>
        </w:rPr>
      </w:pPr>
    </w:p>
    <w:p w14:paraId="4C89E1D1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4170"/>
          <w:tab w:val="left" w:pos="4560"/>
          <w:tab w:val="left" w:pos="5669"/>
          <w:tab w:val="left" w:pos="8881"/>
          <w:tab w:val="left" w:pos="9893"/>
        </w:tabs>
        <w:spacing w:line="362" w:lineRule="auto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>
        <w:rPr>
          <w:sz w:val="24"/>
          <w:szCs w:val="24"/>
        </w:rPr>
        <w:t>____________________</w:t>
      </w:r>
      <w:r>
        <w:rPr>
          <w:sz w:val="24"/>
          <w:szCs w:val="24"/>
          <w:u w:val="single"/>
        </w:rPr>
        <w:t xml:space="preserve">____________ </w:t>
      </w:r>
      <w:r>
        <w:rPr>
          <w:color w:val="000000"/>
          <w:sz w:val="24"/>
          <w:szCs w:val="24"/>
        </w:rPr>
        <w:t xml:space="preserve">nato/a </w:t>
      </w:r>
      <w:proofErr w:type="spellStart"/>
      <w:proofErr w:type="gram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</w:t>
      </w:r>
      <w:proofErr w:type="gramEnd"/>
      <w:r>
        <w:rPr>
          <w:sz w:val="24"/>
          <w:szCs w:val="24"/>
          <w:u w:val="single"/>
        </w:rPr>
        <w:t xml:space="preserve">____________  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>)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residente 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  <w:sz w:val="24"/>
          <w:szCs w:val="24"/>
        </w:rPr>
        <w:t xml:space="preserve">) in via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codice fiscale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cell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mail </w:t>
      </w:r>
      <w:r>
        <w:rPr>
          <w:sz w:val="24"/>
          <w:szCs w:val="24"/>
          <w:u w:val="single"/>
        </w:rPr>
        <w:t>_________________________________</w:t>
      </w:r>
    </w:p>
    <w:p w14:paraId="60A8F68D" w14:textId="77777777" w:rsidR="00B17F7D" w:rsidRDefault="00B17F7D" w:rsidP="00B17F7D">
      <w:pPr>
        <w:spacing w:before="135"/>
        <w:ind w:left="284" w:right="364"/>
        <w:rPr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  <w:r>
        <w:rPr>
          <w:sz w:val="24"/>
          <w:szCs w:val="24"/>
        </w:rPr>
        <w:t xml:space="preserve">personale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sz w:val="24"/>
          <w:szCs w:val="24"/>
        </w:rPr>
        <w:t xml:space="preserve"> interno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sz w:val="24"/>
          <w:szCs w:val="24"/>
        </w:rPr>
        <w:t xml:space="preserve"> esterno</w:t>
      </w:r>
    </w:p>
    <w:p w14:paraId="4D076114" w14:textId="77777777" w:rsidR="00B17F7D" w:rsidRDefault="00B17F7D" w:rsidP="00B17F7D">
      <w:pPr>
        <w:pStyle w:val="Titolo4"/>
        <w:spacing w:before="120"/>
        <w:ind w:left="284" w:right="364"/>
        <w:rPr>
          <w:sz w:val="24"/>
          <w:szCs w:val="24"/>
        </w:rPr>
      </w:pPr>
      <w:r>
        <w:rPr>
          <w:sz w:val="24"/>
          <w:szCs w:val="24"/>
        </w:rPr>
        <w:t>Presenta</w:t>
      </w:r>
    </w:p>
    <w:p w14:paraId="2F241EA6" w14:textId="77777777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122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propria candidatura per l’incarico di cui all’Avviso di Selezione in qualità di </w:t>
      </w:r>
      <w:r>
        <w:rPr>
          <w:b/>
          <w:color w:val="000000"/>
          <w:sz w:val="24"/>
          <w:szCs w:val="24"/>
        </w:rPr>
        <w:t xml:space="preserve">TUTOR </w:t>
      </w:r>
      <w:r>
        <w:rPr>
          <w:color w:val="000000"/>
          <w:sz w:val="24"/>
          <w:szCs w:val="24"/>
        </w:rPr>
        <w:t>per il seguente percorso formativo:</w:t>
      </w:r>
    </w:p>
    <w:p w14:paraId="17B88CBD" w14:textId="77777777" w:rsidR="00B17F7D" w:rsidRDefault="00B17F7D" w:rsidP="00B17F7D">
      <w:pPr>
        <w:pStyle w:val="Titolo3"/>
        <w:spacing w:before="123"/>
        <w:ind w:left="284" w:right="364"/>
        <w:jc w:val="center"/>
        <w:rPr>
          <w:sz w:val="24"/>
          <w:szCs w:val="24"/>
        </w:rPr>
      </w:pPr>
      <w:r>
        <w:rPr>
          <w:sz w:val="24"/>
          <w:szCs w:val="24"/>
        </w:rPr>
        <w:t>INTERVENTO A</w:t>
      </w:r>
    </w:p>
    <w:p w14:paraId="1DFBFE9C" w14:textId="77777777" w:rsidR="00B17F7D" w:rsidRDefault="00B17F7D" w:rsidP="00B17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32" w:line="223" w:lineRule="auto"/>
        <w:ind w:left="284" w:right="364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Percorsi di orientamento e formazione per il potenziamento delle competenze STEM, digitali e di innovazione</w:t>
      </w:r>
    </w:p>
    <w:p w14:paraId="6763793E" w14:textId="77777777" w:rsidR="00B17F7D" w:rsidRDefault="00B17F7D" w:rsidP="00B17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5"/>
        <w:ind w:left="284" w:right="364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Percorsi di formazione per il potenziamento delle competenze linguistiche degli studenti</w:t>
      </w:r>
    </w:p>
    <w:p w14:paraId="6E2F1FCE" w14:textId="1F8E4349" w:rsidR="00B17F7D" w:rsidRDefault="00B17F7D" w:rsidP="00B17F7D">
      <w:pPr>
        <w:pBdr>
          <w:top w:val="nil"/>
          <w:left w:val="nil"/>
          <w:bottom w:val="nil"/>
          <w:right w:val="nil"/>
          <w:between w:val="nil"/>
        </w:pBdr>
        <w:spacing w:before="104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successiva scelta dei moduli formativi da parte di ciascun candidato, per un massimo di 2 (due), avverrà seguendo l’ordine di graduatoria definitiva.</w:t>
      </w:r>
    </w:p>
    <w:p w14:paraId="2FB80ABB" w14:textId="42807F26" w:rsidR="00860F5B" w:rsidRDefault="00860F5B" w:rsidP="00B17F7D">
      <w:pPr>
        <w:pBdr>
          <w:top w:val="nil"/>
          <w:left w:val="nil"/>
          <w:bottom w:val="nil"/>
          <w:right w:val="nil"/>
          <w:between w:val="nil"/>
        </w:pBdr>
        <w:spacing w:before="104"/>
        <w:ind w:left="284" w:right="364"/>
        <w:jc w:val="both"/>
        <w:rPr>
          <w:color w:val="000000"/>
          <w:sz w:val="24"/>
          <w:szCs w:val="24"/>
        </w:rPr>
      </w:pPr>
    </w:p>
    <w:p w14:paraId="717E0719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spacing w:before="118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sz w:val="24"/>
          <w:szCs w:val="24"/>
        </w:rPr>
        <w:t>avvalendosi</w:t>
      </w:r>
      <w:r>
        <w:rPr>
          <w:color w:val="000000"/>
          <w:sz w:val="24"/>
          <w:szCs w:val="24"/>
        </w:rPr>
        <w:t xml:space="preserve">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0AE32D97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2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aver preso visione del bando;</w:t>
      </w:r>
    </w:p>
    <w:p w14:paraId="4858B5B9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essere cittadino italiano o di uno degli Stati membri dell’Unione europea;</w:t>
      </w:r>
    </w:p>
    <w:p w14:paraId="0E405912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7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essere in godimento dei diritti politici;</w:t>
      </w:r>
    </w:p>
    <w:p w14:paraId="55A5B95E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non aver subito condanne penali;</w:t>
      </w:r>
    </w:p>
    <w:p w14:paraId="51C51CF8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Essere a conoscenza di non essere sottoposto a procedimenti penali;</w:t>
      </w:r>
    </w:p>
    <w:p w14:paraId="11F53D6C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Essere in possesso dei requisiti essenziali previsti dal </w:t>
      </w:r>
      <w:proofErr w:type="gramStart"/>
      <w:r>
        <w:rPr>
          <w:color w:val="000000"/>
          <w:sz w:val="24"/>
          <w:szCs w:val="24"/>
        </w:rPr>
        <w:t>bando;</w:t>
      </w:r>
      <w:r>
        <w:rPr>
          <w:color w:val="000000"/>
          <w:sz w:val="24"/>
          <w:szCs w:val="24"/>
          <w:u w:val="single"/>
        </w:rPr>
        <w:t>_</w:t>
      </w:r>
      <w:proofErr w:type="gramEnd"/>
      <w:r>
        <w:rPr>
          <w:color w:val="000000"/>
          <w:sz w:val="24"/>
          <w:szCs w:val="24"/>
          <w:u w:val="single"/>
        </w:rPr>
        <w:t>__</w:t>
      </w:r>
    </w:p>
    <w:p w14:paraId="08421E39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Essere in possesso del requisito della particolare e comprovata esperienza strettamente correlata al contenuto della prestazione richiesta</w:t>
      </w:r>
    </w:p>
    <w:p w14:paraId="6B8E16D8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Essere disponibile a svolgere l’incarico in orario extracurricolare</w:t>
      </w:r>
    </w:p>
    <w:p w14:paraId="450F47C4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2067"/>
        <w:gridCol w:w="1706"/>
        <w:gridCol w:w="1262"/>
        <w:gridCol w:w="1230"/>
        <w:gridCol w:w="1313"/>
        <w:gridCol w:w="1268"/>
      </w:tblGrid>
      <w:tr w:rsidR="003E122B" w14:paraId="5E946C85" w14:textId="77777777" w:rsidTr="003E122B">
        <w:trPr>
          <w:trHeight w:val="275"/>
        </w:trPr>
        <w:tc>
          <w:tcPr>
            <w:tcW w:w="10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0B47" w14:textId="77777777" w:rsidR="003E122B" w:rsidRDefault="003E122B">
            <w:pPr>
              <w:pStyle w:val="TableParagraph"/>
              <w:spacing w:line="256" w:lineRule="exact"/>
              <w:ind w:left="3193" w:right="3181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ESPERTI/TUTOR</w:t>
            </w:r>
          </w:p>
        </w:tc>
      </w:tr>
      <w:tr w:rsidR="003E122B" w14:paraId="1A60ED61" w14:textId="77777777" w:rsidTr="003E122B">
        <w:trPr>
          <w:trHeight w:val="84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2053" w14:textId="77777777" w:rsidR="003E122B" w:rsidRDefault="003E122B">
            <w:pPr>
              <w:pStyle w:val="TableParagraph"/>
              <w:spacing w:before="104"/>
              <w:ind w:left="126" w:right="12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SELEZIONE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394" w14:textId="77777777" w:rsidR="003E122B" w:rsidRDefault="003E122B">
            <w:pPr>
              <w:pStyle w:val="TableParagraph"/>
              <w:spacing w:before="3"/>
              <w:rPr>
                <w:sz w:val="18"/>
              </w:rPr>
            </w:pPr>
          </w:p>
          <w:p w14:paraId="3CE0DF52" w14:textId="77777777" w:rsidR="003E122B" w:rsidRDefault="003E122B">
            <w:pPr>
              <w:pStyle w:val="TableParagraph"/>
              <w:ind w:left="434" w:right="401" w:firstLine="141"/>
              <w:rPr>
                <w:b/>
                <w:sz w:val="18"/>
              </w:rPr>
            </w:pPr>
            <w:r>
              <w:rPr>
                <w:b/>
                <w:sz w:val="18"/>
              </w:rPr>
              <w:t>CRITERI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1C5E" w14:textId="77777777" w:rsidR="003E122B" w:rsidRDefault="003E122B">
            <w:pPr>
              <w:pStyle w:val="TableParagraph"/>
              <w:spacing w:before="3"/>
              <w:rPr>
                <w:sz w:val="18"/>
              </w:rPr>
            </w:pPr>
          </w:p>
          <w:p w14:paraId="5F20F1E0" w14:textId="77777777" w:rsidR="003E122B" w:rsidRDefault="003E122B">
            <w:pPr>
              <w:pStyle w:val="TableParagraph"/>
              <w:ind w:left="251" w:right="223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1344" w14:textId="77777777" w:rsidR="003E122B" w:rsidRDefault="003E122B">
            <w:pPr>
              <w:pStyle w:val="TableParagraph"/>
              <w:spacing w:before="5"/>
              <w:rPr>
                <w:sz w:val="27"/>
              </w:rPr>
            </w:pPr>
          </w:p>
          <w:p w14:paraId="34ABD8F7" w14:textId="77777777" w:rsidR="003E122B" w:rsidRDefault="003E122B">
            <w:pPr>
              <w:pStyle w:val="TableParagraph"/>
              <w:ind w:left="751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5D96" w14:textId="77777777" w:rsidR="003E122B" w:rsidRDefault="003E122B">
            <w:pPr>
              <w:pStyle w:val="TableParagraph"/>
              <w:ind w:left="255" w:right="207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riportato</w:t>
            </w:r>
          </w:p>
          <w:p w14:paraId="45A625DF" w14:textId="77777777" w:rsidR="003E122B" w:rsidRDefault="003E122B">
            <w:pPr>
              <w:pStyle w:val="TableParagraph"/>
              <w:spacing w:line="210" w:lineRule="exact"/>
              <w:ind w:left="246" w:right="219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a cura del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C8D0" w14:textId="77777777" w:rsidR="003E122B" w:rsidRDefault="003E122B">
            <w:pPr>
              <w:pStyle w:val="TableParagraph"/>
              <w:ind w:left="186" w:right="16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riportato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4FAF7D26" w14:textId="77777777" w:rsidR="003E122B" w:rsidRDefault="003E122B">
            <w:pPr>
              <w:pStyle w:val="TableParagraph"/>
              <w:spacing w:line="210" w:lineRule="exact"/>
              <w:ind w:left="78" w:right="6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amministr.ne</w:t>
            </w:r>
          </w:p>
        </w:tc>
      </w:tr>
      <w:tr w:rsidR="003E122B" w14:paraId="2099C5E2" w14:textId="77777777" w:rsidTr="003E122B">
        <w:trPr>
          <w:trHeight w:val="20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F5C29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F5408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8728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18D19E" w14:textId="77777777" w:rsidR="003E122B" w:rsidRDefault="003E122B">
            <w:pPr>
              <w:pStyle w:val="TableParagraph"/>
              <w:spacing w:before="1" w:line="185" w:lineRule="exact"/>
              <w:ind w:left="172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2E43D6" w14:textId="77777777" w:rsidR="003E122B" w:rsidRDefault="003E122B">
            <w:pPr>
              <w:pStyle w:val="TableParagraph"/>
              <w:spacing w:before="1" w:line="185" w:lineRule="exact"/>
              <w:ind w:left="186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D60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A46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7A3B69E1" w14:textId="77777777" w:rsidTr="003E122B">
        <w:trPr>
          <w:trHeight w:val="205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926FF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9F1CE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5EA1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0475" w14:textId="77777777" w:rsidR="003E122B" w:rsidRDefault="003E122B">
            <w:pPr>
              <w:pStyle w:val="TableParagraph"/>
              <w:spacing w:line="186" w:lineRule="exact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Magistrale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B84B" w14:textId="77777777" w:rsidR="003E122B" w:rsidRDefault="003E122B">
            <w:pPr>
              <w:pStyle w:val="TableParagraph"/>
              <w:spacing w:line="186" w:lineRule="exact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Triennale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1380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F1E3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5F8D12AD" w14:textId="77777777" w:rsidTr="003E122B">
        <w:trPr>
          <w:trHeight w:val="278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9C37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AC8745" w14:textId="77777777" w:rsidR="003E122B" w:rsidRDefault="003E122B">
            <w:pPr>
              <w:pStyle w:val="TableParagraph"/>
              <w:spacing w:before="73" w:line="185" w:lineRule="exact"/>
              <w:ind w:left="71"/>
              <w:rPr>
                <w:sz w:val="18"/>
              </w:rPr>
            </w:pP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riportata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3023" w14:textId="77777777" w:rsidR="003E122B" w:rsidRDefault="003E122B">
            <w:pPr>
              <w:pStyle w:val="TableParagraph"/>
              <w:spacing w:before="44"/>
              <w:ind w:left="69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B942" w14:textId="77777777" w:rsidR="003E122B" w:rsidRDefault="003E122B">
            <w:pPr>
              <w:pStyle w:val="TableParagraph"/>
              <w:spacing w:before="44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6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ED46" w14:textId="77777777" w:rsidR="003E122B" w:rsidRDefault="003E122B">
            <w:pPr>
              <w:pStyle w:val="TableParagraph"/>
              <w:spacing w:before="44"/>
              <w:ind w:left="317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3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72B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E411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6F1A1494" w14:textId="77777777" w:rsidTr="003E122B">
        <w:trPr>
          <w:trHeight w:val="138"/>
        </w:trPr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26106" w14:textId="77777777" w:rsidR="003E122B" w:rsidRDefault="003E122B">
            <w:pPr>
              <w:pStyle w:val="TableParagraph"/>
              <w:rPr>
                <w:sz w:val="12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20F0E1" w14:textId="77777777" w:rsidR="003E122B" w:rsidRDefault="003E122B">
            <w:pPr>
              <w:pStyle w:val="TableParagraph"/>
              <w:spacing w:line="180" w:lineRule="exact"/>
              <w:ind w:left="71"/>
              <w:rPr>
                <w:sz w:val="18"/>
              </w:rPr>
            </w:pPr>
            <w:r>
              <w:rPr>
                <w:sz w:val="18"/>
              </w:rPr>
              <w:t>termine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CF70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E483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53D9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79901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87DE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5DCE8278" w14:textId="77777777" w:rsidTr="003E122B">
        <w:trPr>
          <w:trHeight w:val="433"/>
        </w:trPr>
        <w:tc>
          <w:tcPr>
            <w:tcW w:w="10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94762A" w14:textId="77777777" w:rsidR="003E122B" w:rsidRDefault="003E122B">
            <w:pPr>
              <w:widowControl/>
              <w:rPr>
                <w:sz w:val="1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86019A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2A57" w14:textId="77777777" w:rsidR="003E122B" w:rsidRDefault="003E122B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99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2AB1" w14:textId="77777777" w:rsidR="003E122B" w:rsidRDefault="003E122B">
            <w:pPr>
              <w:pStyle w:val="TableParagraph"/>
              <w:spacing w:before="32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7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8F08" w14:textId="77777777" w:rsidR="003E122B" w:rsidRDefault="003E122B">
            <w:pPr>
              <w:pStyle w:val="TableParagraph"/>
              <w:spacing w:before="32"/>
              <w:ind w:left="243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3,5</w:t>
            </w:r>
            <w:r>
              <w:rPr>
                <w:b/>
                <w:color w:val="18181A"/>
                <w:spacing w:val="-2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11BA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F518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12EE1B47" w14:textId="77777777" w:rsidTr="003E122B">
        <w:trPr>
          <w:trHeight w:val="161"/>
        </w:trPr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00CE2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AB2B65" w14:textId="77777777" w:rsidR="003E122B" w:rsidRDefault="003E122B">
            <w:pPr>
              <w:pStyle w:val="TableParagraph"/>
              <w:spacing w:line="181" w:lineRule="exact"/>
              <w:ind w:left="71"/>
              <w:rPr>
                <w:i/>
                <w:sz w:val="18"/>
              </w:rPr>
            </w:pPr>
            <w:r>
              <w:rPr>
                <w:sz w:val="18"/>
              </w:rPr>
              <w:t xml:space="preserve">laurea </w:t>
            </w:r>
            <w:r>
              <w:rPr>
                <w:i/>
                <w:sz w:val="18"/>
              </w:rPr>
              <w:t>(coerente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8DBE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99E1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F6EC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9FB0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08C4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5EC7C430" w14:textId="77777777" w:rsidTr="003E122B">
        <w:trPr>
          <w:trHeight w:val="433"/>
        </w:trPr>
        <w:tc>
          <w:tcPr>
            <w:tcW w:w="10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991EA0" w14:textId="77777777" w:rsidR="003E122B" w:rsidRDefault="003E122B">
            <w:pPr>
              <w:widowControl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38C3EE" w14:textId="77777777" w:rsidR="003E122B" w:rsidRDefault="003E122B">
            <w:pPr>
              <w:widowControl/>
              <w:rPr>
                <w:i/>
                <w:sz w:val="1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5935" w14:textId="77777777" w:rsidR="003E122B" w:rsidRDefault="003E122B"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100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 104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EE45" w14:textId="77777777" w:rsidR="003E122B" w:rsidRDefault="003E122B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8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8065" w14:textId="77777777" w:rsidR="003E122B" w:rsidRDefault="003E122B">
            <w:pPr>
              <w:pStyle w:val="TableParagraph"/>
              <w:spacing w:before="25"/>
              <w:ind w:left="317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4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71ED" w14:textId="77777777" w:rsidR="003E122B" w:rsidRDefault="003E122B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158" w14:textId="77777777" w:rsidR="003E122B" w:rsidRDefault="003E122B">
            <w:pPr>
              <w:pStyle w:val="TableParagraph"/>
              <w:rPr>
                <w:sz w:val="18"/>
              </w:rPr>
            </w:pPr>
          </w:p>
        </w:tc>
      </w:tr>
      <w:tr w:rsidR="003E122B" w14:paraId="0BD1DE04" w14:textId="77777777" w:rsidTr="003E122B">
        <w:trPr>
          <w:trHeight w:val="230"/>
        </w:trPr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E609F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8D7EEB" w14:textId="77777777" w:rsidR="003E122B" w:rsidRDefault="003E122B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tipologia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d’intervento).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B7F7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A38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E7DE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FB1B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EAE9" w14:textId="77777777" w:rsidR="003E122B" w:rsidRDefault="003E122B">
            <w:pPr>
              <w:widowControl/>
              <w:rPr>
                <w:sz w:val="18"/>
              </w:rPr>
            </w:pPr>
          </w:p>
        </w:tc>
      </w:tr>
      <w:tr w:rsidR="003E122B" w14:paraId="437F14ED" w14:textId="77777777" w:rsidTr="003E122B">
        <w:trPr>
          <w:trHeight w:val="278"/>
        </w:trPr>
        <w:tc>
          <w:tcPr>
            <w:tcW w:w="10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3EEC1D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F4D1E7" w14:textId="77777777" w:rsidR="003E122B" w:rsidRDefault="003E122B">
            <w:pPr>
              <w:widowControl/>
              <w:rPr>
                <w:i/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5BB0" w14:textId="77777777" w:rsidR="003E122B" w:rsidRDefault="003E122B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105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 110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67CB" w14:textId="77777777" w:rsidR="003E122B" w:rsidRDefault="003E122B">
            <w:pPr>
              <w:pStyle w:val="TableParagraph"/>
              <w:spacing w:before="32"/>
              <w:ind w:left="171" w:right="159"/>
              <w:jc w:val="center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9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D66D" w14:textId="77777777" w:rsidR="003E122B" w:rsidRDefault="003E122B">
            <w:pPr>
              <w:pStyle w:val="TableParagraph"/>
              <w:spacing w:before="32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4,5</w:t>
            </w:r>
            <w:r>
              <w:rPr>
                <w:b/>
                <w:color w:val="18181A"/>
                <w:spacing w:val="-2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ADB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36F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30576761" w14:textId="77777777" w:rsidTr="003E122B">
        <w:trPr>
          <w:trHeight w:val="261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2AC80" w14:textId="77777777" w:rsidR="003E122B" w:rsidRDefault="003E122B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939F" w14:textId="77777777" w:rsidR="003E122B" w:rsidRDefault="003E122B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34F7" w14:textId="77777777" w:rsidR="003E122B" w:rsidRDefault="003E122B"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110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e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lode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F1BF" w14:textId="77777777" w:rsidR="003E122B" w:rsidRDefault="003E122B">
            <w:pPr>
              <w:pStyle w:val="TableParagraph"/>
              <w:spacing w:before="25"/>
              <w:ind w:left="171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1CB3" w14:textId="77777777" w:rsidR="003E122B" w:rsidRDefault="003E122B">
            <w:pPr>
              <w:pStyle w:val="TableParagraph"/>
              <w:spacing w:before="25"/>
              <w:ind w:left="184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9F1" w14:textId="77777777" w:rsidR="003E122B" w:rsidRDefault="003E122B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9C4" w14:textId="77777777" w:rsidR="003E122B" w:rsidRDefault="003E122B">
            <w:pPr>
              <w:pStyle w:val="TableParagraph"/>
              <w:rPr>
                <w:sz w:val="18"/>
              </w:rPr>
            </w:pPr>
          </w:p>
        </w:tc>
      </w:tr>
      <w:tr w:rsidR="003E122B" w14:paraId="7FDC0F79" w14:textId="77777777" w:rsidTr="003E122B">
        <w:trPr>
          <w:trHeight w:val="779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5D06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C2ED" w14:textId="77777777" w:rsidR="003E122B" w:rsidRDefault="003E122B">
            <w:pPr>
              <w:pStyle w:val="TableParagraph"/>
              <w:spacing w:before="179"/>
              <w:ind w:left="71" w:right="555"/>
              <w:rPr>
                <w:sz w:val="18"/>
              </w:rPr>
            </w:pPr>
            <w:r>
              <w:rPr>
                <w:sz w:val="18"/>
              </w:rPr>
              <w:t>Ulteriore laurea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F131" w14:textId="77777777" w:rsidR="003E122B" w:rsidRDefault="003E122B"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44A39847" w14:textId="77777777" w:rsidR="003E122B" w:rsidRDefault="003E122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l’ulteriore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315AD77" w14:textId="77777777" w:rsidR="003E122B" w:rsidRDefault="003E122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posseduto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87A0" w14:textId="77777777" w:rsidR="003E122B" w:rsidRDefault="003E122B">
            <w:pPr>
              <w:pStyle w:val="TableParagraph"/>
              <w:spacing w:before="8"/>
              <w:rPr>
                <w:sz w:val="24"/>
              </w:rPr>
            </w:pPr>
          </w:p>
          <w:p w14:paraId="52DBACFC" w14:textId="77777777" w:rsidR="003E122B" w:rsidRDefault="003E122B">
            <w:pPr>
              <w:pStyle w:val="TableParagraph"/>
              <w:ind w:left="761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1AA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9BE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0C757AF9" w14:textId="77777777" w:rsidTr="003E122B">
        <w:trPr>
          <w:trHeight w:val="206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A90AA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9F67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569BFD7F" w14:textId="77777777" w:rsidR="003E122B" w:rsidRDefault="003E122B">
            <w:pPr>
              <w:pStyle w:val="TableParagraph"/>
              <w:spacing w:before="1"/>
              <w:rPr>
                <w:sz w:val="18"/>
              </w:rPr>
            </w:pPr>
          </w:p>
          <w:p w14:paraId="3958CB20" w14:textId="77777777" w:rsidR="003E122B" w:rsidRDefault="003E122B">
            <w:pPr>
              <w:pStyle w:val="TableParagraph"/>
              <w:ind w:left="71" w:right="262"/>
              <w:rPr>
                <w:i/>
                <w:sz w:val="18"/>
              </w:rPr>
            </w:pPr>
            <w:r>
              <w:rPr>
                <w:sz w:val="18"/>
              </w:rPr>
              <w:t>Dottorati di ricerca,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specializzazioni, </w:t>
            </w:r>
            <w:r>
              <w:rPr>
                <w:sz w:val="18"/>
              </w:rPr>
              <w:t>corsi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di perfezionamento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i/>
                <w:sz w:val="18"/>
              </w:rPr>
              <w:t>tutti 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titoli devono essere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coerente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 la</w:t>
            </w:r>
          </w:p>
          <w:p w14:paraId="1E756A3C" w14:textId="77777777" w:rsidR="003E122B" w:rsidRDefault="003E122B">
            <w:pPr>
              <w:pStyle w:val="TableParagraph"/>
              <w:spacing w:line="210" w:lineRule="exact"/>
              <w:ind w:left="71"/>
              <w:rPr>
                <w:sz w:val="18"/>
              </w:rPr>
            </w:pPr>
            <w:r>
              <w:rPr>
                <w:i/>
                <w:sz w:val="18"/>
              </w:rPr>
              <w:t>tipologia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d’intervento</w:t>
            </w:r>
            <w:r>
              <w:rPr>
                <w:sz w:val="18"/>
              </w:rPr>
              <w:t>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7950F2" w14:textId="77777777" w:rsidR="003E122B" w:rsidRDefault="003E122B">
            <w:pPr>
              <w:pStyle w:val="TableParagraph"/>
              <w:spacing w:before="1" w:line="185" w:lineRule="exact"/>
              <w:ind w:left="69"/>
              <w:rPr>
                <w:sz w:val="18"/>
              </w:rPr>
            </w:pPr>
            <w:r>
              <w:rPr>
                <w:sz w:val="18"/>
              </w:rPr>
              <w:t>2 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322E3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498B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C44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4B01D81B" w14:textId="77777777" w:rsidTr="003E122B">
        <w:trPr>
          <w:trHeight w:val="205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B53C3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273E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79B2" w14:textId="77777777" w:rsidR="003E122B" w:rsidRDefault="003E122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Dottorati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08B64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3A1E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72FA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1C1EDD68" w14:textId="77777777" w:rsidTr="003E122B">
        <w:trPr>
          <w:trHeight w:val="422"/>
        </w:trPr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CC643E" w14:textId="77777777" w:rsidR="003E122B" w:rsidRDefault="003E122B">
            <w:pPr>
              <w:pStyle w:val="TableParagraph"/>
              <w:spacing w:before="14"/>
              <w:ind w:left="69" w:right="139"/>
              <w:rPr>
                <w:i/>
                <w:sz w:val="18"/>
              </w:rPr>
            </w:pPr>
            <w:r>
              <w:rPr>
                <w:b/>
              </w:rPr>
              <w:t>Titoli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(Da </w:t>
            </w:r>
            <w:r>
              <w:rPr>
                <w:i/>
                <w:sz w:val="18"/>
              </w:rPr>
              <w:t>valutare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alla luce 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curriculum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vitae)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6F98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0896" w14:textId="77777777" w:rsidR="003E122B" w:rsidRDefault="003E122B">
            <w:pPr>
              <w:pStyle w:val="TableParagraph"/>
              <w:spacing w:line="210" w:lineRule="exact"/>
              <w:ind w:left="69" w:right="231"/>
              <w:rPr>
                <w:sz w:val="18"/>
              </w:rPr>
            </w:pPr>
            <w:r>
              <w:rPr>
                <w:sz w:val="18"/>
              </w:rPr>
              <w:t>2 punti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</w:p>
        </w:tc>
        <w:tc>
          <w:tcPr>
            <w:tcW w:w="24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251B0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7FE495B0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7F4F8F73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2A3F1B33" w14:textId="77777777" w:rsidR="003E122B" w:rsidRDefault="003E122B">
            <w:pPr>
              <w:pStyle w:val="TableParagraph"/>
              <w:spacing w:before="2"/>
              <w:rPr>
                <w:sz w:val="27"/>
              </w:rPr>
            </w:pPr>
          </w:p>
          <w:p w14:paraId="52034712" w14:textId="77777777" w:rsidR="003E122B" w:rsidRDefault="003E122B">
            <w:pPr>
              <w:pStyle w:val="TableParagraph"/>
              <w:ind w:left="761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6BAF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F2DE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2A856D4A" w14:textId="77777777" w:rsidTr="003E122B">
        <w:trPr>
          <w:trHeight w:val="1055"/>
        </w:trPr>
        <w:tc>
          <w:tcPr>
            <w:tcW w:w="10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209F71" w14:textId="77777777" w:rsidR="003E122B" w:rsidRDefault="003E122B">
            <w:pPr>
              <w:widowControl/>
              <w:rPr>
                <w:i/>
                <w:sz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A8E3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E974" w14:textId="77777777" w:rsidR="003E122B" w:rsidRDefault="003E122B">
            <w:pPr>
              <w:pStyle w:val="TableParagraph"/>
              <w:spacing w:before="1"/>
              <w:ind w:left="69" w:right="146"/>
              <w:rPr>
                <w:sz w:val="18"/>
              </w:rPr>
            </w:pPr>
            <w:r>
              <w:rPr>
                <w:sz w:val="18"/>
              </w:rPr>
              <w:t>1 punto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I livello 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corso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</w:p>
          <w:p w14:paraId="34F0CA94" w14:textId="77777777" w:rsidR="003E122B" w:rsidRDefault="003E122B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biennale</w:t>
            </w:r>
          </w:p>
        </w:tc>
        <w:tc>
          <w:tcPr>
            <w:tcW w:w="3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5587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D3A4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0BE0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72AB8EE9" w14:textId="77777777" w:rsidTr="003E122B">
        <w:trPr>
          <w:trHeight w:val="205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E6C59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8293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511EFE" w14:textId="77777777" w:rsidR="003E122B" w:rsidRDefault="003E122B">
            <w:pPr>
              <w:pStyle w:val="TableParagraph"/>
              <w:spacing w:line="185" w:lineRule="exact"/>
              <w:ind w:left="69"/>
              <w:rPr>
                <w:sz w:val="18"/>
              </w:rPr>
            </w:pPr>
            <w:r>
              <w:rPr>
                <w:sz w:val="18"/>
              </w:rPr>
              <w:t>0.5 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caso</w:t>
            </w: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EA4BB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515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DF2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5C823C15" w14:textId="77777777" w:rsidTr="003E122B">
        <w:trPr>
          <w:trHeight w:val="201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6868B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4CC0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F13BD1" w14:textId="77777777" w:rsidR="003E122B" w:rsidRDefault="003E122B">
            <w:pPr>
              <w:pStyle w:val="TableParagraph"/>
              <w:spacing w:line="181" w:lineRule="exact"/>
              <w:ind w:left="69"/>
              <w:rPr>
                <w:sz w:val="18"/>
              </w:rPr>
            </w:pPr>
            <w:r>
              <w:rPr>
                <w:sz w:val="18"/>
              </w:rPr>
              <w:t>corsi di</w:t>
            </w: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08123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0F1A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4E28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2BA1E921" w14:textId="77777777" w:rsidTr="003E122B">
        <w:trPr>
          <w:trHeight w:val="206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7CC85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CA74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B08F" w14:textId="77777777" w:rsidR="003E122B" w:rsidRDefault="003E122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perfezionamento</w:t>
            </w: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57C9" w14:textId="77777777" w:rsidR="003E122B" w:rsidRDefault="003E122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7AD6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1BCA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50BAE6AE" w14:textId="77777777" w:rsidTr="003E122B">
        <w:trPr>
          <w:trHeight w:val="303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966A2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635847" w14:textId="77777777" w:rsidR="003E122B" w:rsidRDefault="003E122B">
            <w:pPr>
              <w:pStyle w:val="TableParagraph"/>
              <w:spacing w:before="97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E6659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33E8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2160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E66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0F565769" w14:textId="77777777" w:rsidTr="003E122B">
        <w:trPr>
          <w:trHeight w:val="412"/>
        </w:trPr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8312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21058F" w14:textId="77777777" w:rsidR="003E122B" w:rsidRDefault="003E122B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sz w:val="18"/>
              </w:rPr>
              <w:t>coerenti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coerente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</w:p>
          <w:p w14:paraId="42DF0562" w14:textId="77777777" w:rsidR="003E122B" w:rsidRDefault="003E122B">
            <w:pPr>
              <w:pStyle w:val="TableParagraph"/>
              <w:spacing w:line="18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DE508E" w14:textId="77777777" w:rsidR="003E122B" w:rsidRDefault="003E122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6BC503CB" w14:textId="77777777" w:rsidR="003E122B" w:rsidRDefault="003E122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corso</w:t>
            </w: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2F6309" w14:textId="77777777" w:rsidR="003E122B" w:rsidRDefault="003E122B">
            <w:pPr>
              <w:pStyle w:val="TableParagraph"/>
              <w:spacing w:before="100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F8A8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1B34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0189CA9D" w14:textId="77777777" w:rsidTr="003E122B">
        <w:trPr>
          <w:trHeight w:val="30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0F7D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3607" w14:textId="77777777" w:rsidR="003E122B" w:rsidRDefault="003E122B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d’intervento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20D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210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A4AD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318D" w14:textId="77777777" w:rsidR="003E122B" w:rsidRDefault="003E122B">
            <w:pPr>
              <w:widowControl/>
              <w:rPr>
                <w:sz w:val="20"/>
              </w:rPr>
            </w:pPr>
          </w:p>
        </w:tc>
      </w:tr>
      <w:tr w:rsidR="003E122B" w14:paraId="4D072570" w14:textId="77777777" w:rsidTr="003E122B">
        <w:trPr>
          <w:trHeight w:val="637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9B1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81B7" w14:textId="77777777" w:rsidR="003E122B" w:rsidRDefault="003E122B">
            <w:pPr>
              <w:pStyle w:val="TableParagraph"/>
              <w:spacing w:before="107"/>
              <w:ind w:left="71" w:right="941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5650" w14:textId="77777777" w:rsidR="003E122B" w:rsidRDefault="003E122B">
            <w:pPr>
              <w:pStyle w:val="TableParagraph"/>
              <w:spacing w:before="107"/>
              <w:ind w:left="69" w:right="334"/>
              <w:rPr>
                <w:sz w:val="18"/>
              </w:rPr>
            </w:pPr>
            <w:r>
              <w:rPr>
                <w:sz w:val="18"/>
              </w:rPr>
              <w:t>1 punto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A7E" w14:textId="77777777" w:rsidR="003E122B" w:rsidRDefault="003E122B">
            <w:pPr>
              <w:pStyle w:val="TableParagraph"/>
              <w:spacing w:before="5"/>
              <w:rPr>
                <w:sz w:val="18"/>
              </w:rPr>
            </w:pPr>
          </w:p>
          <w:p w14:paraId="4084BCCA" w14:textId="77777777" w:rsidR="003E122B" w:rsidRDefault="003E122B">
            <w:pPr>
              <w:pStyle w:val="TableParagraph"/>
              <w:ind w:left="742" w:right="7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321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959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1DCBAF67" w14:textId="77777777" w:rsidTr="003E122B">
        <w:trPr>
          <w:trHeight w:val="801"/>
        </w:trPr>
        <w:tc>
          <w:tcPr>
            <w:tcW w:w="10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05D1" w14:textId="77777777" w:rsidR="003E122B" w:rsidRDefault="003E122B">
            <w:pPr>
              <w:widowControl/>
              <w:rPr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EB62" w14:textId="77777777" w:rsidR="003E122B" w:rsidRDefault="003E122B">
            <w:pPr>
              <w:pStyle w:val="TableParagraph"/>
              <w:spacing w:before="83"/>
              <w:ind w:left="71" w:right="37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linguistiche di livello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almeno B1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DAE1" w14:textId="77777777" w:rsidR="003E122B" w:rsidRDefault="003E122B">
            <w:pPr>
              <w:pStyle w:val="TableParagraph"/>
              <w:spacing w:before="4"/>
              <w:rPr>
                <w:sz w:val="16"/>
              </w:rPr>
            </w:pPr>
          </w:p>
          <w:p w14:paraId="552AC021" w14:textId="77777777" w:rsidR="003E122B" w:rsidRDefault="003E122B">
            <w:pPr>
              <w:pStyle w:val="TableParagraph"/>
              <w:ind w:left="69" w:right="198"/>
              <w:rPr>
                <w:sz w:val="18"/>
              </w:rPr>
            </w:pPr>
            <w:r>
              <w:rPr>
                <w:sz w:val="18"/>
              </w:rPr>
              <w:t>0.5 punto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C62" w14:textId="77777777" w:rsidR="003E122B" w:rsidRDefault="003E122B">
            <w:pPr>
              <w:pStyle w:val="TableParagraph"/>
              <w:spacing w:before="6"/>
              <w:rPr>
                <w:sz w:val="25"/>
              </w:rPr>
            </w:pPr>
          </w:p>
          <w:p w14:paraId="4591591B" w14:textId="77777777" w:rsidR="003E122B" w:rsidRDefault="003E122B">
            <w:pPr>
              <w:pStyle w:val="TableParagraph"/>
              <w:spacing w:before="1"/>
              <w:ind w:left="742" w:right="7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429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D38D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5F64C7FE" w14:textId="77777777" w:rsidTr="003E122B">
        <w:trPr>
          <w:trHeight w:val="2057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A77" w14:textId="77777777" w:rsidR="003E122B" w:rsidRDefault="003E122B">
            <w:pPr>
              <w:pStyle w:val="TableParagraph"/>
              <w:rPr>
                <w:sz w:val="18"/>
              </w:rPr>
            </w:pPr>
          </w:p>
          <w:p w14:paraId="78423BF9" w14:textId="77777777" w:rsidR="003E122B" w:rsidRDefault="003E122B">
            <w:pPr>
              <w:pStyle w:val="TableParagraph"/>
              <w:rPr>
                <w:sz w:val="18"/>
              </w:rPr>
            </w:pPr>
          </w:p>
          <w:p w14:paraId="2003AA02" w14:textId="77777777" w:rsidR="003E122B" w:rsidRDefault="003E122B">
            <w:pPr>
              <w:pStyle w:val="TableParagraph"/>
              <w:rPr>
                <w:sz w:val="18"/>
              </w:rPr>
            </w:pPr>
          </w:p>
          <w:p w14:paraId="479DCD97" w14:textId="77777777" w:rsidR="003E122B" w:rsidRDefault="003E122B">
            <w:pPr>
              <w:pStyle w:val="TableParagraph"/>
              <w:rPr>
                <w:sz w:val="18"/>
              </w:rPr>
            </w:pPr>
          </w:p>
          <w:p w14:paraId="0BE502E9" w14:textId="77777777" w:rsidR="003E122B" w:rsidRDefault="003E122B">
            <w:pPr>
              <w:pStyle w:val="TableParagraph"/>
              <w:spacing w:before="10"/>
              <w:rPr>
                <w:sz w:val="23"/>
              </w:rPr>
            </w:pPr>
          </w:p>
          <w:p w14:paraId="6BAD4B15" w14:textId="77777777" w:rsidR="003E122B" w:rsidRDefault="003E122B">
            <w:pPr>
              <w:pStyle w:val="TableParagraph"/>
              <w:ind w:left="69" w:right="72"/>
              <w:rPr>
                <w:i/>
                <w:sz w:val="16"/>
              </w:rPr>
            </w:pPr>
            <w:r>
              <w:rPr>
                <w:b/>
                <w:sz w:val="16"/>
              </w:rPr>
              <w:t>Esperienza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(Da valutare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luce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curriculum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vitae)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456F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4142A73D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3516A900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415E36AC" w14:textId="77777777" w:rsidR="003E122B" w:rsidRDefault="003E122B">
            <w:pPr>
              <w:pStyle w:val="TableParagraph"/>
              <w:spacing w:before="7"/>
              <w:rPr>
                <w:sz w:val="29"/>
              </w:rPr>
            </w:pPr>
          </w:p>
          <w:p w14:paraId="56643DDF" w14:textId="77777777" w:rsidR="003E122B" w:rsidRDefault="003E122B">
            <w:pPr>
              <w:pStyle w:val="TableParagraph"/>
              <w:ind w:left="71" w:right="180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maturata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 settori attinenti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899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35D347B3" w14:textId="77777777" w:rsidR="003E122B" w:rsidRDefault="003E122B">
            <w:pPr>
              <w:pStyle w:val="TableParagraph"/>
              <w:spacing w:before="165"/>
              <w:ind w:left="69" w:right="53"/>
              <w:rPr>
                <w:sz w:val="18"/>
              </w:rPr>
            </w:pPr>
            <w:r>
              <w:rPr>
                <w:sz w:val="18"/>
              </w:rPr>
              <w:t>4 punti per ciascuna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esperto formatore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 progetti PON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-PNRR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A02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11598940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32F30A68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30E30D6D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1186D9AE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7D599BD5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71BC4059" w14:textId="77777777" w:rsidR="003E122B" w:rsidRDefault="003E122B">
            <w:pPr>
              <w:pStyle w:val="TableParagraph"/>
              <w:spacing w:before="180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DD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6684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4BC332E0" w14:textId="77777777" w:rsidTr="003E122B">
        <w:trPr>
          <w:trHeight w:val="1264"/>
        </w:trPr>
        <w:tc>
          <w:tcPr>
            <w:tcW w:w="10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46A5" w14:textId="77777777" w:rsidR="003E122B" w:rsidRDefault="003E122B">
            <w:pPr>
              <w:widowControl/>
              <w:rPr>
                <w:i/>
                <w:sz w:val="16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0CF2" w14:textId="77777777" w:rsidR="003E122B" w:rsidRDefault="003E122B">
            <w:pPr>
              <w:widowControl/>
              <w:rPr>
                <w:sz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740E" w14:textId="77777777" w:rsidR="003E122B" w:rsidRDefault="003E122B">
            <w:pPr>
              <w:pStyle w:val="TableParagraph"/>
              <w:ind w:left="69" w:right="380"/>
              <w:rPr>
                <w:sz w:val="18"/>
              </w:rPr>
            </w:pPr>
            <w:r>
              <w:rPr>
                <w:sz w:val="18"/>
              </w:rPr>
              <w:t>2 punti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8123C9D" w14:textId="77777777" w:rsidR="003E122B" w:rsidRDefault="003E122B">
            <w:pPr>
              <w:pStyle w:val="TableParagraph"/>
              <w:ind w:left="69" w:right="298"/>
              <w:rPr>
                <w:sz w:val="18"/>
              </w:rPr>
            </w:pPr>
            <w:r>
              <w:rPr>
                <w:sz w:val="18"/>
              </w:rPr>
              <w:t>formatore nell’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EAC32DD" w14:textId="77777777" w:rsidR="003E122B" w:rsidRDefault="003E122B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</w:p>
        </w:tc>
        <w:tc>
          <w:tcPr>
            <w:tcW w:w="3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54B4" w14:textId="77777777" w:rsidR="003E122B" w:rsidRDefault="003E122B">
            <w:pPr>
              <w:widowControl/>
              <w:rPr>
                <w:b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027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EBF0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  <w:tr w:rsidR="003E122B" w14:paraId="7F31F118" w14:textId="77777777" w:rsidTr="003E122B">
        <w:trPr>
          <w:trHeight w:val="1319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894E" w14:textId="77777777" w:rsidR="003E122B" w:rsidRDefault="003E122B">
            <w:pPr>
              <w:pStyle w:val="TableParagraph"/>
              <w:spacing w:before="8"/>
              <w:rPr>
                <w:sz w:val="24"/>
              </w:rPr>
            </w:pPr>
          </w:p>
          <w:p w14:paraId="43372537" w14:textId="77777777" w:rsidR="003E122B" w:rsidRDefault="003E122B">
            <w:pPr>
              <w:pStyle w:val="TableParagraph"/>
              <w:ind w:left="69" w:right="5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Progettazione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dell’intervento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</w:p>
          <w:p w14:paraId="359B8B71" w14:textId="77777777" w:rsidR="003E122B" w:rsidRDefault="003E122B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z w:val="16"/>
              </w:rPr>
              <w:t>dell’Incarico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4D70" w14:textId="77777777" w:rsidR="003E122B" w:rsidRDefault="003E122B">
            <w:pPr>
              <w:pStyle w:val="TableParagraph"/>
              <w:spacing w:before="133"/>
              <w:ind w:left="71" w:right="262"/>
              <w:rPr>
                <w:sz w:val="18"/>
              </w:rPr>
            </w:pPr>
            <w:r>
              <w:rPr>
                <w:sz w:val="18"/>
              </w:rPr>
              <w:t>Qualità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 adottare nello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DEF" w14:textId="77777777" w:rsidR="003E122B" w:rsidRDefault="003E122B">
            <w:pPr>
              <w:pStyle w:val="TableParagraph"/>
              <w:spacing w:before="9"/>
              <w:rPr>
                <w:sz w:val="20"/>
              </w:rPr>
            </w:pPr>
          </w:p>
          <w:p w14:paraId="759FEECC" w14:textId="77777777" w:rsidR="003E122B" w:rsidRDefault="003E122B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P.ti</w:t>
            </w:r>
            <w:proofErr w:type="spellEnd"/>
            <w:proofErr w:type="gramEnd"/>
            <w:r>
              <w:rPr>
                <w:sz w:val="18"/>
              </w:rPr>
              <w:t xml:space="preserve"> 0-3</w:t>
            </w:r>
          </w:p>
          <w:p w14:paraId="1398F210" w14:textId="77777777" w:rsidR="003E122B" w:rsidRDefault="003E122B" w:rsidP="003E122B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  <w:p w14:paraId="6D8B1438" w14:textId="77777777" w:rsidR="003E122B" w:rsidRDefault="003E122B" w:rsidP="003E122B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buono</w:t>
            </w:r>
          </w:p>
          <w:p w14:paraId="0B93A255" w14:textId="77777777" w:rsidR="003E122B" w:rsidRDefault="003E122B" w:rsidP="003E122B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3F44" w14:textId="77777777" w:rsidR="003E122B" w:rsidRDefault="003E122B">
            <w:pPr>
              <w:pStyle w:val="TableParagraph"/>
              <w:rPr>
                <w:sz w:val="20"/>
              </w:rPr>
            </w:pPr>
          </w:p>
          <w:p w14:paraId="2BD2E9DF" w14:textId="77777777" w:rsidR="003E122B" w:rsidRDefault="003E122B">
            <w:pPr>
              <w:pStyle w:val="TableParagraph"/>
              <w:spacing w:before="1"/>
              <w:rPr>
                <w:sz w:val="28"/>
              </w:rPr>
            </w:pPr>
          </w:p>
          <w:p w14:paraId="5562E581" w14:textId="77777777" w:rsidR="003E122B" w:rsidRDefault="003E122B">
            <w:pPr>
              <w:pStyle w:val="TableParagraph"/>
              <w:ind w:left="740" w:right="727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b/>
                <w:sz w:val="18"/>
              </w:rPr>
              <w:t>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95E" w14:textId="77777777" w:rsidR="003E122B" w:rsidRDefault="003E122B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1D62" w14:textId="77777777" w:rsidR="003E122B" w:rsidRDefault="003E122B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3E122B" w14:paraId="7AF677EA" w14:textId="77777777" w:rsidTr="003E122B">
        <w:trPr>
          <w:trHeight w:val="410"/>
        </w:trPr>
        <w:tc>
          <w:tcPr>
            <w:tcW w:w="32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FB2446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6353" w14:textId="77777777" w:rsidR="003E122B" w:rsidRDefault="003E122B">
            <w:pPr>
              <w:pStyle w:val="TableParagraph"/>
              <w:spacing w:before="76"/>
              <w:ind w:left="165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5573" w14:textId="77777777" w:rsidR="003E122B" w:rsidRDefault="003E122B">
            <w:pPr>
              <w:pStyle w:val="TableParagraph"/>
              <w:spacing w:before="69"/>
              <w:ind w:left="742" w:right="726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DEA4" w14:textId="77777777" w:rsidR="003E122B" w:rsidRDefault="003E122B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0674" w14:textId="77777777" w:rsidR="003E122B" w:rsidRDefault="003E122B">
            <w:pPr>
              <w:pStyle w:val="TableParagraph"/>
              <w:rPr>
                <w:sz w:val="20"/>
              </w:rPr>
            </w:pPr>
          </w:p>
        </w:tc>
      </w:tr>
    </w:tbl>
    <w:p w14:paraId="73E56BD5" w14:textId="77777777" w:rsidR="003E122B" w:rsidRDefault="003E122B" w:rsidP="00860F5B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</w:p>
    <w:p w14:paraId="7641083C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ll</w:t>
      </w:r>
      <w:proofErr w:type="spellEnd"/>
      <w:r>
        <w:rPr>
          <w:color w:val="000000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14:paraId="37E5E46D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92"/>
        <w:ind w:left="284" w:right="364"/>
        <w:rPr>
          <w:color w:val="000000"/>
          <w:sz w:val="24"/>
          <w:szCs w:val="24"/>
        </w:rPr>
      </w:pPr>
    </w:p>
    <w:p w14:paraId="0979028B" w14:textId="77777777" w:rsidR="00860F5B" w:rsidRDefault="00860F5B" w:rsidP="00860F5B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92"/>
        <w:ind w:left="284" w:right="36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Lì,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26332EA" w14:textId="77777777" w:rsidR="00860F5B" w:rsidRDefault="00860F5B" w:rsidP="00860F5B">
      <w:pPr>
        <w:tabs>
          <w:tab w:val="left" w:pos="3885"/>
        </w:tabs>
        <w:spacing w:before="92"/>
        <w:ind w:left="284" w:right="364"/>
      </w:pPr>
    </w:p>
    <w:p w14:paraId="32A4F920" w14:textId="77777777" w:rsidR="00860F5B" w:rsidRDefault="00860F5B" w:rsidP="00860F5B">
      <w:pPr>
        <w:tabs>
          <w:tab w:val="left" w:pos="3885"/>
        </w:tabs>
        <w:spacing w:before="92"/>
        <w:ind w:left="284" w:right="364"/>
        <w:jc w:val="right"/>
      </w:pPr>
      <w:r>
        <w:rPr>
          <w:i/>
          <w:sz w:val="24"/>
          <w:szCs w:val="24"/>
        </w:rPr>
        <w:t xml:space="preserve">(Firma)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69ABF20" w14:textId="09A3252A" w:rsidR="00860F5B" w:rsidRDefault="00860F5B" w:rsidP="00B17F7D">
      <w:pPr>
        <w:pBdr>
          <w:top w:val="nil"/>
          <w:left w:val="nil"/>
          <w:bottom w:val="nil"/>
          <w:right w:val="nil"/>
          <w:between w:val="nil"/>
        </w:pBdr>
        <w:spacing w:before="104"/>
        <w:ind w:left="284" w:right="364"/>
        <w:jc w:val="both"/>
        <w:rPr>
          <w:color w:val="000000"/>
          <w:sz w:val="24"/>
          <w:szCs w:val="24"/>
        </w:rPr>
      </w:pPr>
    </w:p>
    <w:p w14:paraId="52D57D5F" w14:textId="6337796E" w:rsidR="00860F5B" w:rsidRDefault="00860F5B" w:rsidP="00B17F7D">
      <w:pPr>
        <w:pBdr>
          <w:top w:val="nil"/>
          <w:left w:val="nil"/>
          <w:bottom w:val="nil"/>
          <w:right w:val="nil"/>
          <w:between w:val="nil"/>
        </w:pBdr>
        <w:spacing w:before="104"/>
        <w:ind w:left="284" w:right="364"/>
        <w:jc w:val="both"/>
        <w:rPr>
          <w:color w:val="000000"/>
          <w:sz w:val="24"/>
          <w:szCs w:val="24"/>
        </w:rPr>
      </w:pPr>
    </w:p>
    <w:p w14:paraId="623A5B95" w14:textId="77777777" w:rsidR="00860F5B" w:rsidRDefault="00860F5B" w:rsidP="00B17F7D">
      <w:pPr>
        <w:pBdr>
          <w:top w:val="nil"/>
          <w:left w:val="nil"/>
          <w:bottom w:val="nil"/>
          <w:right w:val="nil"/>
          <w:between w:val="nil"/>
        </w:pBdr>
        <w:spacing w:before="104"/>
        <w:ind w:left="284" w:right="364"/>
        <w:jc w:val="both"/>
        <w:rPr>
          <w:color w:val="000000"/>
          <w:sz w:val="24"/>
          <w:szCs w:val="24"/>
        </w:rPr>
      </w:pPr>
    </w:p>
    <w:sectPr w:rsidR="00860F5B">
      <w:headerReference w:type="default" r:id="rId8"/>
      <w:footerReference w:type="default" r:id="rId9"/>
      <w:pgSz w:w="11910" w:h="16840"/>
      <w:pgMar w:top="920" w:right="600" w:bottom="1460" w:left="740" w:header="535" w:footer="1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F572" w14:textId="77777777" w:rsidR="00120AF9" w:rsidRDefault="00120AF9">
      <w:r>
        <w:separator/>
      </w:r>
    </w:p>
  </w:endnote>
  <w:endnote w:type="continuationSeparator" w:id="0">
    <w:p w14:paraId="11F2C57F" w14:textId="77777777" w:rsidR="00120AF9" w:rsidRDefault="0012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A5A3" w14:textId="77777777" w:rsidR="00C11C9F" w:rsidRDefault="00120AF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3BCC9" w14:textId="77777777" w:rsidR="00120AF9" w:rsidRDefault="00120AF9">
      <w:r>
        <w:separator/>
      </w:r>
    </w:p>
  </w:footnote>
  <w:footnote w:type="continuationSeparator" w:id="0">
    <w:p w14:paraId="584F256D" w14:textId="77777777" w:rsidR="00120AF9" w:rsidRDefault="0012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DDD1" w14:textId="77777777" w:rsidR="00C11C9F" w:rsidRDefault="00120AF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45F3"/>
    <w:multiLevelType w:val="multilevel"/>
    <w:tmpl w:val="71E847EC"/>
    <w:lvl w:ilvl="0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616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04" w:hanging="360"/>
      </w:pPr>
    </w:lvl>
    <w:lvl w:ilvl="7">
      <w:numFmt w:val="bullet"/>
      <w:lvlText w:val="•"/>
      <w:lvlJc w:val="left"/>
      <w:pPr>
        <w:ind w:left="7448" w:hanging="360"/>
      </w:pPr>
    </w:lvl>
    <w:lvl w:ilvl="8">
      <w:numFmt w:val="bullet"/>
      <w:lvlText w:val="•"/>
      <w:lvlJc w:val="left"/>
      <w:pPr>
        <w:ind w:left="8392" w:hanging="360"/>
      </w:pPr>
    </w:lvl>
  </w:abstractNum>
  <w:abstractNum w:abstractNumId="1" w15:restartNumberingAfterBreak="0">
    <w:nsid w:val="565E0E0B"/>
    <w:multiLevelType w:val="hybridMultilevel"/>
    <w:tmpl w:val="F170FFEA"/>
    <w:lvl w:ilvl="0" w:tplc="7D78D2A0">
      <w:start w:val="1"/>
      <w:numFmt w:val="decimal"/>
      <w:lvlText w:val="%1"/>
      <w:lvlJc w:val="left"/>
      <w:pPr>
        <w:ind w:left="210" w:hanging="142"/>
      </w:pPr>
      <w:rPr>
        <w:rFonts w:ascii="Cambria" w:eastAsia="Cambria" w:hAnsi="Cambria" w:cs="Cambria" w:hint="default"/>
        <w:w w:val="100"/>
        <w:sz w:val="18"/>
        <w:szCs w:val="18"/>
        <w:lang w:val="it-IT" w:eastAsia="en-US" w:bidi="ar-SA"/>
      </w:rPr>
    </w:lvl>
    <w:lvl w:ilvl="1" w:tplc="D102D07E">
      <w:numFmt w:val="bullet"/>
      <w:lvlText w:val="•"/>
      <w:lvlJc w:val="left"/>
      <w:pPr>
        <w:ind w:left="367" w:hanging="142"/>
      </w:pPr>
      <w:rPr>
        <w:lang w:val="it-IT" w:eastAsia="en-US" w:bidi="ar-SA"/>
      </w:rPr>
    </w:lvl>
    <w:lvl w:ilvl="2" w:tplc="2ADA5730">
      <w:numFmt w:val="bullet"/>
      <w:lvlText w:val="•"/>
      <w:lvlJc w:val="left"/>
      <w:pPr>
        <w:ind w:left="515" w:hanging="142"/>
      </w:pPr>
      <w:rPr>
        <w:lang w:val="it-IT" w:eastAsia="en-US" w:bidi="ar-SA"/>
      </w:rPr>
    </w:lvl>
    <w:lvl w:ilvl="3" w:tplc="2998EF9E">
      <w:numFmt w:val="bullet"/>
      <w:lvlText w:val="•"/>
      <w:lvlJc w:val="left"/>
      <w:pPr>
        <w:ind w:left="662" w:hanging="142"/>
      </w:pPr>
      <w:rPr>
        <w:lang w:val="it-IT" w:eastAsia="en-US" w:bidi="ar-SA"/>
      </w:rPr>
    </w:lvl>
    <w:lvl w:ilvl="4" w:tplc="11A65052">
      <w:numFmt w:val="bullet"/>
      <w:lvlText w:val="•"/>
      <w:lvlJc w:val="left"/>
      <w:pPr>
        <w:ind w:left="810" w:hanging="142"/>
      </w:pPr>
      <w:rPr>
        <w:lang w:val="it-IT" w:eastAsia="en-US" w:bidi="ar-SA"/>
      </w:rPr>
    </w:lvl>
    <w:lvl w:ilvl="5" w:tplc="DD5CD298">
      <w:numFmt w:val="bullet"/>
      <w:lvlText w:val="•"/>
      <w:lvlJc w:val="left"/>
      <w:pPr>
        <w:ind w:left="958" w:hanging="142"/>
      </w:pPr>
      <w:rPr>
        <w:lang w:val="it-IT" w:eastAsia="en-US" w:bidi="ar-SA"/>
      </w:rPr>
    </w:lvl>
    <w:lvl w:ilvl="6" w:tplc="A07C2BC0">
      <w:numFmt w:val="bullet"/>
      <w:lvlText w:val="•"/>
      <w:lvlJc w:val="left"/>
      <w:pPr>
        <w:ind w:left="1105" w:hanging="142"/>
      </w:pPr>
      <w:rPr>
        <w:lang w:val="it-IT" w:eastAsia="en-US" w:bidi="ar-SA"/>
      </w:rPr>
    </w:lvl>
    <w:lvl w:ilvl="7" w:tplc="CACC82BC">
      <w:numFmt w:val="bullet"/>
      <w:lvlText w:val="•"/>
      <w:lvlJc w:val="left"/>
      <w:pPr>
        <w:ind w:left="1253" w:hanging="142"/>
      </w:pPr>
      <w:rPr>
        <w:lang w:val="it-IT" w:eastAsia="en-US" w:bidi="ar-SA"/>
      </w:rPr>
    </w:lvl>
    <w:lvl w:ilvl="8" w:tplc="F78A33A6">
      <w:numFmt w:val="bullet"/>
      <w:lvlText w:val="•"/>
      <w:lvlJc w:val="left"/>
      <w:pPr>
        <w:ind w:left="1400" w:hanging="142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82"/>
    <w:rsid w:val="00120AF9"/>
    <w:rsid w:val="00255C82"/>
    <w:rsid w:val="0028389D"/>
    <w:rsid w:val="003E122B"/>
    <w:rsid w:val="00774CE0"/>
    <w:rsid w:val="00860F5B"/>
    <w:rsid w:val="00B17F7D"/>
    <w:rsid w:val="00CB67A4"/>
    <w:rsid w:val="00D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8AB5"/>
  <w15:docId w15:val="{EE12F0CE-CBB8-41BE-85FE-474E804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F7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17F7D"/>
    <w:pPr>
      <w:ind w:left="133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9"/>
    <w:unhideWhenUsed/>
    <w:qFormat/>
    <w:rsid w:val="00B17F7D"/>
    <w:pPr>
      <w:spacing w:before="119"/>
      <w:ind w:left="4600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17F7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7F7D"/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2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22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E122B"/>
  </w:style>
  <w:style w:type="table" w:customStyle="1" w:styleId="TableNormal1">
    <w:name w:val="Table Normal1"/>
    <w:uiPriority w:val="2"/>
    <w:semiHidden/>
    <w:qFormat/>
    <w:rsid w:val="003E12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2025-01-13T11:09:00Z</dcterms:created>
  <dcterms:modified xsi:type="dcterms:W3CDTF">2025-01-13T11:09:00Z</dcterms:modified>
</cp:coreProperties>
</file>